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5B" w:rsidRPr="003A647F" w:rsidRDefault="0035105B" w:rsidP="003510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A647F">
        <w:rPr>
          <w:rFonts w:ascii="Times New Roman" w:hAnsi="Times New Roman" w:cs="Times New Roman"/>
          <w:b/>
          <w:sz w:val="28"/>
          <w:szCs w:val="28"/>
        </w:rPr>
        <w:t xml:space="preserve">нализ результатов </w:t>
      </w:r>
    </w:p>
    <w:p w:rsidR="0035105B" w:rsidRPr="003A647F" w:rsidRDefault="0035105B" w:rsidP="003510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47F">
        <w:rPr>
          <w:rFonts w:ascii="Times New Roman" w:hAnsi="Times New Roman" w:cs="Times New Roman"/>
          <w:b/>
          <w:sz w:val="28"/>
          <w:szCs w:val="28"/>
        </w:rPr>
        <w:t xml:space="preserve">Государственной итоговой аттестации (ГИА) в форме </w:t>
      </w:r>
    </w:p>
    <w:p w:rsidR="0035105B" w:rsidRPr="003A647F" w:rsidRDefault="0035105B" w:rsidP="003510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47F">
        <w:rPr>
          <w:rFonts w:ascii="Times New Roman" w:hAnsi="Times New Roman" w:cs="Times New Roman"/>
          <w:b/>
          <w:sz w:val="28"/>
          <w:szCs w:val="28"/>
        </w:rPr>
        <w:t>основного государственного экзамена (ОГЭ)</w:t>
      </w:r>
      <w:r w:rsidR="000E53B9">
        <w:rPr>
          <w:rFonts w:ascii="Times New Roman" w:hAnsi="Times New Roman" w:cs="Times New Roman"/>
          <w:b/>
          <w:sz w:val="28"/>
          <w:szCs w:val="28"/>
        </w:rPr>
        <w:t xml:space="preserve"> и государственного выпускного экзамена (ГВЭ)</w:t>
      </w:r>
    </w:p>
    <w:p w:rsidR="0035105B" w:rsidRPr="003A647F" w:rsidRDefault="0035105B" w:rsidP="003510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47F">
        <w:rPr>
          <w:rFonts w:ascii="Times New Roman" w:hAnsi="Times New Roman" w:cs="Times New Roman"/>
          <w:b/>
          <w:sz w:val="28"/>
          <w:szCs w:val="28"/>
        </w:rPr>
        <w:t>обучающихся 9-х классов  школ Тацинского района</w:t>
      </w:r>
    </w:p>
    <w:p w:rsidR="0035105B" w:rsidRPr="00871F5B" w:rsidRDefault="000E53B9" w:rsidP="00871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2020-2021</w:t>
      </w:r>
      <w:r w:rsidR="0035105B" w:rsidRPr="003A647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5105B" w:rsidRDefault="0035105B" w:rsidP="00351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05B" w:rsidRDefault="0035105B" w:rsidP="003510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828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аттестация, завершающая освоение  основных образовательных программ основного общего  образования, является обязательной (п.3 ст.59  Федерального Закона РФ от 29.12.2012 г. № 273-ФЗ «Об образовании в Российской Федерации»). </w:t>
      </w:r>
    </w:p>
    <w:p w:rsidR="0035105B" w:rsidRDefault="0035105B" w:rsidP="00B35D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828">
        <w:rPr>
          <w:rFonts w:ascii="Times New Roman" w:hAnsi="Times New Roman" w:cs="Times New Roman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</w:t>
      </w:r>
      <w:r w:rsidR="00557398" w:rsidRPr="00557398">
        <w:rPr>
          <w:rFonts w:ascii="Times New Roman" w:hAnsi="Times New Roman" w:cs="Times New Roman"/>
          <w:sz w:val="28"/>
          <w:szCs w:val="28"/>
        </w:rPr>
        <w:t xml:space="preserve"> </w:t>
      </w:r>
      <w:r w:rsidR="00557398">
        <w:rPr>
          <w:rFonts w:ascii="Times New Roman" w:hAnsi="Times New Roman" w:cs="Times New Roman"/>
          <w:sz w:val="28"/>
          <w:szCs w:val="28"/>
        </w:rPr>
        <w:t>Министерства просвещения РФ и Рособрнадзора от 07.11.2018 года № 189/1513</w:t>
      </w:r>
      <w:r w:rsidR="000C2B3A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образования», </w:t>
      </w:r>
      <w:r w:rsidR="00B35D48">
        <w:rPr>
          <w:rFonts w:ascii="Times New Roman" w:hAnsi="Times New Roman" w:cs="Times New Roman"/>
          <w:sz w:val="28"/>
          <w:szCs w:val="28"/>
        </w:rPr>
        <w:t>приказами Министерства просвещения РФ и Федеральной службы  по надзору в сфере образования и науки от 16.03.2021г. № 104/306 «Об особенностях</w:t>
      </w:r>
      <w:proofErr w:type="gramEnd"/>
      <w:r w:rsidR="00B35D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5D48">
        <w:rPr>
          <w:rFonts w:ascii="Times New Roman" w:hAnsi="Times New Roman" w:cs="Times New Roman"/>
          <w:sz w:val="28"/>
          <w:szCs w:val="28"/>
        </w:rPr>
        <w:t>проведения государственной итоговой аттестации по образовательным программам основного общего образования в 2021 году», от 12.04.2021г. № 162/471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2021 году», от 12.04.2021г. № 163/472 «Об утверждении единого расписания и продолжительности проведения государственного выпускного экзамена</w:t>
      </w:r>
      <w:proofErr w:type="gramEnd"/>
      <w:r w:rsidR="00B35D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5D48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2021 году» </w:t>
      </w:r>
      <w:r w:rsidRPr="00B94828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выпускников 9-х классов на территории Тацинского района </w:t>
      </w:r>
      <w:r w:rsidR="000E53B9">
        <w:rPr>
          <w:rFonts w:ascii="Times New Roman" w:hAnsi="Times New Roman" w:cs="Times New Roman"/>
          <w:sz w:val="28"/>
          <w:szCs w:val="28"/>
        </w:rPr>
        <w:t>в 2021</w:t>
      </w:r>
      <w:r w:rsidR="008B1BA9">
        <w:rPr>
          <w:rFonts w:ascii="Times New Roman" w:hAnsi="Times New Roman" w:cs="Times New Roman"/>
          <w:sz w:val="28"/>
          <w:szCs w:val="28"/>
        </w:rPr>
        <w:t xml:space="preserve"> году проведена</w:t>
      </w:r>
      <w:r w:rsidRPr="00B94828">
        <w:rPr>
          <w:rFonts w:ascii="Times New Roman" w:hAnsi="Times New Roman" w:cs="Times New Roman"/>
          <w:sz w:val="28"/>
          <w:szCs w:val="28"/>
        </w:rPr>
        <w:t xml:space="preserve"> в форме основного государственного экзамена (ОГЭ) и государственного выпускного экзамена (ГВЭ).</w:t>
      </w:r>
      <w:proofErr w:type="gramEnd"/>
    </w:p>
    <w:p w:rsidR="0035105B" w:rsidRPr="00B94828" w:rsidRDefault="0078767E" w:rsidP="003510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513E3">
        <w:rPr>
          <w:rFonts w:ascii="Times New Roman" w:hAnsi="Times New Roman" w:cs="Times New Roman"/>
          <w:sz w:val="28"/>
          <w:szCs w:val="28"/>
        </w:rPr>
        <w:t xml:space="preserve"> качес</w:t>
      </w:r>
      <w:r>
        <w:rPr>
          <w:rFonts w:ascii="Times New Roman" w:hAnsi="Times New Roman" w:cs="Times New Roman"/>
          <w:sz w:val="28"/>
          <w:szCs w:val="28"/>
        </w:rPr>
        <w:t>тве общественных наблюдателей на ГИА-9</w:t>
      </w:r>
      <w:r w:rsidR="00B165C0">
        <w:rPr>
          <w:rFonts w:ascii="Times New Roman" w:hAnsi="Times New Roman" w:cs="Times New Roman"/>
          <w:sz w:val="28"/>
          <w:szCs w:val="28"/>
        </w:rPr>
        <w:t xml:space="preserve"> в 2021</w:t>
      </w:r>
      <w:r w:rsidR="0035105B" w:rsidRPr="004513E3">
        <w:rPr>
          <w:rFonts w:ascii="Times New Roman" w:hAnsi="Times New Roman" w:cs="Times New Roman"/>
          <w:sz w:val="28"/>
          <w:szCs w:val="28"/>
        </w:rPr>
        <w:t xml:space="preserve"> году аккредитовано </w:t>
      </w:r>
      <w:r w:rsidR="00E91F4B">
        <w:rPr>
          <w:rFonts w:ascii="Times New Roman" w:hAnsi="Times New Roman" w:cs="Times New Roman"/>
          <w:sz w:val="28"/>
          <w:szCs w:val="28"/>
        </w:rPr>
        <w:t>22</w:t>
      </w:r>
      <w:r w:rsidR="005847D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91F4B">
        <w:rPr>
          <w:rFonts w:ascii="Times New Roman" w:hAnsi="Times New Roman" w:cs="Times New Roman"/>
          <w:sz w:val="28"/>
          <w:szCs w:val="28"/>
        </w:rPr>
        <w:t>а</w:t>
      </w:r>
      <w:r w:rsidR="0035105B" w:rsidRPr="004513E3">
        <w:rPr>
          <w:rFonts w:ascii="Times New Roman" w:hAnsi="Times New Roman" w:cs="Times New Roman"/>
          <w:sz w:val="28"/>
          <w:szCs w:val="28"/>
        </w:rPr>
        <w:t>.</w:t>
      </w:r>
      <w:r w:rsidR="0035105B">
        <w:rPr>
          <w:rFonts w:ascii="Times New Roman" w:hAnsi="Times New Roman" w:cs="Times New Roman"/>
          <w:sz w:val="28"/>
          <w:szCs w:val="28"/>
        </w:rPr>
        <w:t xml:space="preserve"> </w:t>
      </w:r>
      <w:r w:rsidR="005847DE">
        <w:rPr>
          <w:rFonts w:ascii="Times New Roman" w:hAnsi="Times New Roman" w:cs="Times New Roman"/>
          <w:sz w:val="28"/>
          <w:szCs w:val="28"/>
        </w:rPr>
        <w:t xml:space="preserve">На каждом экзамене присутствовали аккредитованные общественные наблюдатели, были составлены акты общественного наблюдения. Нарушений выявлено не было. </w:t>
      </w:r>
    </w:p>
    <w:p w:rsidR="00CB6AFF" w:rsidRDefault="0035105B" w:rsidP="00D62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7C44">
        <w:rPr>
          <w:rFonts w:ascii="Times New Roman" w:hAnsi="Times New Roman" w:cs="Times New Roman"/>
          <w:sz w:val="28"/>
          <w:szCs w:val="28"/>
        </w:rPr>
        <w:t>Общее количеств</w:t>
      </w:r>
      <w:r w:rsidR="00E91F4B">
        <w:rPr>
          <w:rFonts w:ascii="Times New Roman" w:hAnsi="Times New Roman" w:cs="Times New Roman"/>
          <w:sz w:val="28"/>
          <w:szCs w:val="28"/>
        </w:rPr>
        <w:t xml:space="preserve">о выпускников 9-х классов в 2021 году составило 302 </w:t>
      </w:r>
      <w:r w:rsidR="00C41979">
        <w:rPr>
          <w:rFonts w:ascii="Times New Roman" w:hAnsi="Times New Roman" w:cs="Times New Roman"/>
          <w:sz w:val="28"/>
          <w:szCs w:val="28"/>
        </w:rPr>
        <w:t>человек</w:t>
      </w:r>
      <w:r w:rsidR="00E91F4B">
        <w:rPr>
          <w:rFonts w:ascii="Times New Roman" w:hAnsi="Times New Roman" w:cs="Times New Roman"/>
          <w:sz w:val="28"/>
          <w:szCs w:val="28"/>
        </w:rPr>
        <w:t>а. Допущены к ГИА 300</w:t>
      </w:r>
      <w:r w:rsidR="00C41979">
        <w:rPr>
          <w:rFonts w:ascii="Times New Roman" w:hAnsi="Times New Roman" w:cs="Times New Roman"/>
          <w:sz w:val="28"/>
          <w:szCs w:val="28"/>
        </w:rPr>
        <w:t xml:space="preserve"> обучающих</w:t>
      </w:r>
      <w:r w:rsidRPr="00BD7C44">
        <w:rPr>
          <w:rFonts w:ascii="Times New Roman" w:hAnsi="Times New Roman" w:cs="Times New Roman"/>
          <w:sz w:val="28"/>
          <w:szCs w:val="28"/>
        </w:rPr>
        <w:t>ся. Не допущены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F4B">
        <w:rPr>
          <w:rFonts w:ascii="Times New Roman" w:hAnsi="Times New Roman" w:cs="Times New Roman"/>
          <w:sz w:val="28"/>
          <w:szCs w:val="28"/>
        </w:rPr>
        <w:t>два</w:t>
      </w:r>
      <w:r w:rsidR="00C41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C419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="00D62B5C">
        <w:rPr>
          <w:rFonts w:ascii="Times New Roman" w:hAnsi="Times New Roman" w:cs="Times New Roman"/>
          <w:sz w:val="28"/>
          <w:szCs w:val="28"/>
        </w:rPr>
        <w:t xml:space="preserve"> </w:t>
      </w:r>
      <w:r w:rsidR="00D62B5C">
        <w:rPr>
          <w:rFonts w:ascii="Times New Roman" w:hAnsi="Times New Roman" w:cs="Times New Roman"/>
          <w:sz w:val="28"/>
          <w:szCs w:val="28"/>
        </w:rPr>
        <w:lastRenderedPageBreak/>
        <w:t xml:space="preserve">(из МБОУ Крюковской СОШ и МБОУ </w:t>
      </w:r>
      <w:proofErr w:type="spellStart"/>
      <w:r w:rsidR="00D62B5C">
        <w:rPr>
          <w:rFonts w:ascii="Times New Roman" w:hAnsi="Times New Roman" w:cs="Times New Roman"/>
          <w:sz w:val="28"/>
          <w:szCs w:val="28"/>
        </w:rPr>
        <w:t>Ковылкинской</w:t>
      </w:r>
      <w:proofErr w:type="spellEnd"/>
      <w:r w:rsidR="00D62B5C">
        <w:rPr>
          <w:rFonts w:ascii="Times New Roman" w:hAnsi="Times New Roman" w:cs="Times New Roman"/>
          <w:sz w:val="28"/>
          <w:szCs w:val="28"/>
        </w:rPr>
        <w:t xml:space="preserve"> СОШ)</w:t>
      </w:r>
      <w:r>
        <w:rPr>
          <w:rFonts w:ascii="Times New Roman" w:hAnsi="Times New Roman" w:cs="Times New Roman"/>
          <w:sz w:val="28"/>
          <w:szCs w:val="28"/>
        </w:rPr>
        <w:t>, не освоивших программы основного общего образования</w:t>
      </w:r>
      <w:r w:rsidR="00C4197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41979" w:rsidRDefault="0035105B" w:rsidP="00C41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5EA">
        <w:rPr>
          <w:rFonts w:ascii="Times New Roman" w:hAnsi="Times New Roman" w:cs="Times New Roman"/>
          <w:sz w:val="28"/>
          <w:szCs w:val="28"/>
        </w:rPr>
        <w:t>Прошли</w:t>
      </w:r>
      <w:r w:rsidR="00E91F4B">
        <w:rPr>
          <w:rFonts w:ascii="Times New Roman" w:hAnsi="Times New Roman" w:cs="Times New Roman"/>
          <w:sz w:val="28"/>
          <w:szCs w:val="28"/>
        </w:rPr>
        <w:t xml:space="preserve"> ГИА в форме ОГЭ  – 294</w:t>
      </w:r>
      <w:r w:rsidRPr="008515EA">
        <w:rPr>
          <w:rFonts w:ascii="Times New Roman" w:hAnsi="Times New Roman" w:cs="Times New Roman"/>
          <w:sz w:val="28"/>
          <w:szCs w:val="28"/>
        </w:rPr>
        <w:t xml:space="preserve">  чел., в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E91F4B">
        <w:rPr>
          <w:rFonts w:ascii="Times New Roman" w:hAnsi="Times New Roman" w:cs="Times New Roman"/>
          <w:sz w:val="28"/>
          <w:szCs w:val="28"/>
        </w:rPr>
        <w:t>орме ГВЭ – 6</w:t>
      </w:r>
      <w:r w:rsidRPr="008515EA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35105B" w:rsidRDefault="0035105B" w:rsidP="00351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4886">
        <w:rPr>
          <w:rFonts w:ascii="Times New Roman" w:hAnsi="Times New Roman" w:cs="Times New Roman"/>
          <w:sz w:val="28"/>
          <w:szCs w:val="28"/>
        </w:rPr>
        <w:t>Н</w:t>
      </w:r>
      <w:r w:rsidR="00C41979">
        <w:rPr>
          <w:rFonts w:ascii="Times New Roman" w:hAnsi="Times New Roman" w:cs="Times New Roman"/>
          <w:sz w:val="28"/>
          <w:szCs w:val="28"/>
        </w:rPr>
        <w:t>еудовлетворительные отметки по</w:t>
      </w:r>
      <w:r w:rsidR="001D4E00">
        <w:rPr>
          <w:rFonts w:ascii="Times New Roman" w:hAnsi="Times New Roman" w:cs="Times New Roman"/>
          <w:sz w:val="28"/>
          <w:szCs w:val="28"/>
        </w:rPr>
        <w:t xml:space="preserve"> двум</w:t>
      </w:r>
      <w:r>
        <w:rPr>
          <w:rFonts w:ascii="Times New Roman" w:hAnsi="Times New Roman" w:cs="Times New Roman"/>
          <w:sz w:val="28"/>
          <w:szCs w:val="28"/>
        </w:rPr>
        <w:t xml:space="preserve"> предметам</w:t>
      </w:r>
      <w:r w:rsidR="00C41979">
        <w:rPr>
          <w:rFonts w:ascii="Times New Roman" w:hAnsi="Times New Roman" w:cs="Times New Roman"/>
          <w:sz w:val="28"/>
          <w:szCs w:val="28"/>
        </w:rPr>
        <w:t xml:space="preserve">  </w:t>
      </w:r>
      <w:r w:rsidR="001D4E00">
        <w:rPr>
          <w:rFonts w:ascii="Times New Roman" w:hAnsi="Times New Roman" w:cs="Times New Roman"/>
          <w:sz w:val="28"/>
          <w:szCs w:val="28"/>
        </w:rPr>
        <w:t>получили шесть обучающих</w:t>
      </w:r>
      <w:r w:rsidR="00C41979">
        <w:rPr>
          <w:rFonts w:ascii="Times New Roman" w:hAnsi="Times New Roman" w:cs="Times New Roman"/>
          <w:sz w:val="28"/>
          <w:szCs w:val="28"/>
        </w:rPr>
        <w:t xml:space="preserve">ся </w:t>
      </w:r>
      <w:r w:rsidR="001D4E00">
        <w:rPr>
          <w:rFonts w:ascii="Times New Roman" w:hAnsi="Times New Roman" w:cs="Times New Roman"/>
          <w:sz w:val="28"/>
          <w:szCs w:val="28"/>
        </w:rPr>
        <w:t xml:space="preserve"> (2 человека из МБОУ Михайловской </w:t>
      </w:r>
      <w:proofErr w:type="spellStart"/>
      <w:r w:rsidR="001D4E00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1D4E00">
        <w:rPr>
          <w:rFonts w:ascii="Times New Roman" w:hAnsi="Times New Roman" w:cs="Times New Roman"/>
          <w:sz w:val="28"/>
          <w:szCs w:val="28"/>
        </w:rPr>
        <w:t xml:space="preserve">, 1 чел. – Зазерская СОШ, 1 чел. – </w:t>
      </w:r>
      <w:proofErr w:type="spellStart"/>
      <w:r w:rsidR="001D4E00">
        <w:rPr>
          <w:rFonts w:ascii="Times New Roman" w:hAnsi="Times New Roman" w:cs="Times New Roman"/>
          <w:sz w:val="28"/>
          <w:szCs w:val="28"/>
        </w:rPr>
        <w:t>Качалинская</w:t>
      </w:r>
      <w:proofErr w:type="spellEnd"/>
      <w:r w:rsidR="001D4E00">
        <w:rPr>
          <w:rFonts w:ascii="Times New Roman" w:hAnsi="Times New Roman" w:cs="Times New Roman"/>
          <w:sz w:val="28"/>
          <w:szCs w:val="28"/>
        </w:rPr>
        <w:t xml:space="preserve"> СОШ, 1 чел. – </w:t>
      </w:r>
      <w:proofErr w:type="spellStart"/>
      <w:r w:rsidR="001D4E00">
        <w:rPr>
          <w:rFonts w:ascii="Times New Roman" w:hAnsi="Times New Roman" w:cs="Times New Roman"/>
          <w:sz w:val="28"/>
          <w:szCs w:val="28"/>
        </w:rPr>
        <w:t>Тацинская</w:t>
      </w:r>
      <w:proofErr w:type="spellEnd"/>
      <w:r w:rsidR="001D4E00">
        <w:rPr>
          <w:rFonts w:ascii="Times New Roman" w:hAnsi="Times New Roman" w:cs="Times New Roman"/>
          <w:sz w:val="28"/>
          <w:szCs w:val="28"/>
        </w:rPr>
        <w:t xml:space="preserve"> СОШ №1, 1 чел. – Крыловская ООШ),  сдававшие</w:t>
      </w:r>
      <w:r w:rsidR="00C41979">
        <w:rPr>
          <w:rFonts w:ascii="Times New Roman" w:hAnsi="Times New Roman" w:cs="Times New Roman"/>
          <w:sz w:val="28"/>
          <w:szCs w:val="28"/>
        </w:rPr>
        <w:t xml:space="preserve"> экзамены в форме ОГЭ. </w:t>
      </w:r>
      <w:r w:rsidR="00E742BF">
        <w:rPr>
          <w:rFonts w:ascii="Times New Roman" w:hAnsi="Times New Roman" w:cs="Times New Roman"/>
          <w:sz w:val="28"/>
          <w:szCs w:val="28"/>
        </w:rPr>
        <w:t>Данные учащиеся пройду</w:t>
      </w:r>
      <w:r w:rsidR="00C41979">
        <w:rPr>
          <w:rFonts w:ascii="Times New Roman" w:hAnsi="Times New Roman" w:cs="Times New Roman"/>
          <w:sz w:val="28"/>
          <w:szCs w:val="28"/>
        </w:rPr>
        <w:t xml:space="preserve">т </w:t>
      </w:r>
      <w:r w:rsidRPr="00695F9C">
        <w:rPr>
          <w:rFonts w:ascii="Times New Roman" w:hAnsi="Times New Roman" w:cs="Times New Roman"/>
          <w:sz w:val="28"/>
          <w:szCs w:val="28"/>
        </w:rPr>
        <w:t>ГИА по соответствующим учебным предметам в сентябре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05B" w:rsidRDefault="0035105B" w:rsidP="00351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05B" w:rsidRPr="00A9493E" w:rsidRDefault="0035105B" w:rsidP="003510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93E">
        <w:rPr>
          <w:rFonts w:ascii="Times New Roman" w:hAnsi="Times New Roman" w:cs="Times New Roman"/>
          <w:b/>
          <w:sz w:val="28"/>
          <w:szCs w:val="28"/>
        </w:rPr>
        <w:t>Результаты ОГЭ</w:t>
      </w: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2017"/>
        <w:gridCol w:w="1782"/>
        <w:gridCol w:w="1935"/>
        <w:gridCol w:w="1840"/>
        <w:gridCol w:w="1918"/>
      </w:tblGrid>
      <w:tr w:rsidR="0035105B" w:rsidRPr="00A9493E" w:rsidTr="007655BB">
        <w:trPr>
          <w:trHeight w:val="1283"/>
        </w:trPr>
        <w:tc>
          <w:tcPr>
            <w:tcW w:w="0" w:type="auto"/>
          </w:tcPr>
          <w:p w:rsidR="0035105B" w:rsidRPr="00A9493E" w:rsidRDefault="0035105B" w:rsidP="00EE5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</w:p>
        </w:tc>
        <w:tc>
          <w:tcPr>
            <w:tcW w:w="0" w:type="auto"/>
          </w:tcPr>
          <w:p w:rsidR="0035105B" w:rsidRPr="00A9493E" w:rsidRDefault="0035105B" w:rsidP="00EE5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35105B" w:rsidRPr="00A9493E" w:rsidRDefault="0035105B" w:rsidP="00EE5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сдававших</w:t>
            </w:r>
          </w:p>
          <w:p w:rsidR="0035105B" w:rsidRPr="00A9493E" w:rsidRDefault="0035105B" w:rsidP="00EE5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</w:tcPr>
          <w:p w:rsidR="0035105B" w:rsidRPr="00A9493E" w:rsidRDefault="0035105B" w:rsidP="00EE5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Получили</w:t>
            </w:r>
          </w:p>
          <w:p w:rsidR="0035105B" w:rsidRPr="00A9493E" w:rsidRDefault="0035105B" w:rsidP="00EE5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отметки</w:t>
            </w:r>
          </w:p>
          <w:p w:rsidR="0035105B" w:rsidRPr="00A9493E" w:rsidRDefault="0035105B" w:rsidP="00EE5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«5», «4», «3»</w:t>
            </w:r>
          </w:p>
          <w:p w:rsidR="0035105B" w:rsidRPr="00A9493E" w:rsidRDefault="0035105B" w:rsidP="00EE5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</w:tcPr>
          <w:p w:rsidR="0035105B" w:rsidRPr="00A9493E" w:rsidRDefault="0035105B" w:rsidP="00EE5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Получили</w:t>
            </w:r>
          </w:p>
          <w:p w:rsidR="0035105B" w:rsidRPr="00A9493E" w:rsidRDefault="0035105B" w:rsidP="00EE5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отметку «2»</w:t>
            </w:r>
          </w:p>
          <w:p w:rsidR="0035105B" w:rsidRPr="00A9493E" w:rsidRDefault="0035105B" w:rsidP="00EE5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35105B" w:rsidRPr="00A9493E" w:rsidRDefault="0035105B" w:rsidP="00EE5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5105B" w:rsidRPr="00A9493E" w:rsidRDefault="0035105B" w:rsidP="00EE5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35105B" w:rsidRPr="00A9493E" w:rsidRDefault="0035105B" w:rsidP="00EE5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</w:p>
          <w:p w:rsidR="0035105B" w:rsidRPr="00A9493E" w:rsidRDefault="0035105B" w:rsidP="00EE5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5105B" w:rsidRPr="00A9493E" w:rsidTr="007655BB">
        <w:trPr>
          <w:trHeight w:val="377"/>
        </w:trPr>
        <w:tc>
          <w:tcPr>
            <w:tcW w:w="0" w:type="auto"/>
          </w:tcPr>
          <w:p w:rsidR="0035105B" w:rsidRPr="00A9493E" w:rsidRDefault="0035105B" w:rsidP="00EE5B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35105B" w:rsidRPr="00A9493E" w:rsidRDefault="005039DF" w:rsidP="00EE5B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0" w:type="auto"/>
          </w:tcPr>
          <w:p w:rsidR="0035105B" w:rsidRPr="00A9493E" w:rsidRDefault="00F331B0" w:rsidP="005039D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0" w:type="auto"/>
          </w:tcPr>
          <w:p w:rsidR="0035105B" w:rsidRPr="00A9493E" w:rsidRDefault="00F331B0" w:rsidP="00EE5B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35105B" w:rsidRPr="00A9493E" w:rsidRDefault="00F331B0" w:rsidP="00EE5B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96,3%</w:t>
            </w:r>
          </w:p>
        </w:tc>
      </w:tr>
      <w:tr w:rsidR="0035105B" w:rsidRPr="00A9493E" w:rsidTr="007655BB">
        <w:trPr>
          <w:trHeight w:val="362"/>
        </w:trPr>
        <w:tc>
          <w:tcPr>
            <w:tcW w:w="0" w:type="auto"/>
          </w:tcPr>
          <w:p w:rsidR="0035105B" w:rsidRPr="00A9493E" w:rsidRDefault="0035105B" w:rsidP="00EE5B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3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35105B" w:rsidRPr="00A9493E" w:rsidRDefault="005039DF" w:rsidP="00EE5B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0" w:type="auto"/>
          </w:tcPr>
          <w:p w:rsidR="0035105B" w:rsidRPr="00A9493E" w:rsidRDefault="00741743" w:rsidP="00EE5B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0" w:type="auto"/>
          </w:tcPr>
          <w:p w:rsidR="0035105B" w:rsidRPr="00A9493E" w:rsidRDefault="00741743" w:rsidP="00EE5B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35105B" w:rsidRPr="00A9493E" w:rsidRDefault="00741743" w:rsidP="00EE5B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89,8%</w:t>
            </w:r>
          </w:p>
        </w:tc>
      </w:tr>
    </w:tbl>
    <w:p w:rsidR="0035105B" w:rsidRDefault="0035105B" w:rsidP="00351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41D" w:rsidRDefault="00A2741D" w:rsidP="00351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8E8" w:rsidRDefault="0035105B" w:rsidP="00351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EEE">
        <w:rPr>
          <w:rFonts w:ascii="Times New Roman" w:hAnsi="Times New Roman" w:cs="Times New Roman"/>
          <w:sz w:val="28"/>
          <w:szCs w:val="28"/>
        </w:rPr>
        <w:t>Результаты</w:t>
      </w:r>
      <w:r w:rsidR="001578D0">
        <w:rPr>
          <w:rFonts w:ascii="Times New Roman" w:hAnsi="Times New Roman" w:cs="Times New Roman"/>
          <w:sz w:val="28"/>
          <w:szCs w:val="28"/>
        </w:rPr>
        <w:t xml:space="preserve"> </w:t>
      </w:r>
      <w:r w:rsidR="00A97EEE">
        <w:rPr>
          <w:rFonts w:ascii="Times New Roman" w:hAnsi="Times New Roman" w:cs="Times New Roman"/>
          <w:sz w:val="28"/>
          <w:szCs w:val="28"/>
        </w:rPr>
        <w:t xml:space="preserve"> </w:t>
      </w:r>
      <w:r w:rsidR="001578D0">
        <w:rPr>
          <w:rFonts w:ascii="Times New Roman" w:hAnsi="Times New Roman" w:cs="Times New Roman"/>
          <w:sz w:val="28"/>
          <w:szCs w:val="28"/>
        </w:rPr>
        <w:t xml:space="preserve">экзаменов </w:t>
      </w:r>
      <w:r w:rsidR="00A97EEE">
        <w:rPr>
          <w:rFonts w:ascii="Times New Roman" w:hAnsi="Times New Roman" w:cs="Times New Roman"/>
          <w:sz w:val="28"/>
          <w:szCs w:val="28"/>
        </w:rPr>
        <w:t>по обязательным предметам в 2021 году на порядок ниже по сравнению с результатами ГИА 2019 года.</w:t>
      </w:r>
      <w:r w:rsidR="001578D0">
        <w:rPr>
          <w:rFonts w:ascii="Times New Roman" w:hAnsi="Times New Roman" w:cs="Times New Roman"/>
          <w:sz w:val="28"/>
          <w:szCs w:val="28"/>
        </w:rPr>
        <w:t xml:space="preserve">  </w:t>
      </w:r>
      <w:r w:rsidR="00A97EEE">
        <w:rPr>
          <w:rFonts w:ascii="Times New Roman" w:hAnsi="Times New Roman" w:cs="Times New Roman"/>
          <w:sz w:val="28"/>
          <w:szCs w:val="28"/>
        </w:rPr>
        <w:t xml:space="preserve">В 2019 году 330 девятиклассников показали 99,7% </w:t>
      </w:r>
      <w:r w:rsidR="00A97EEE">
        <w:rPr>
          <w:rFonts w:ascii="Times New Roman" w:hAnsi="Times New Roman" w:cs="Times New Roman"/>
          <w:sz w:val="28"/>
          <w:szCs w:val="28"/>
        </w:rPr>
        <w:t xml:space="preserve">обученности </w:t>
      </w:r>
      <w:r w:rsidR="00A97EEE" w:rsidRPr="00D13DC7">
        <w:rPr>
          <w:rFonts w:ascii="Times New Roman" w:hAnsi="Times New Roman" w:cs="Times New Roman"/>
          <w:sz w:val="28"/>
          <w:szCs w:val="28"/>
        </w:rPr>
        <w:t>по русскому языку</w:t>
      </w:r>
      <w:r w:rsidR="00A97EEE">
        <w:rPr>
          <w:rFonts w:ascii="Times New Roman" w:hAnsi="Times New Roman" w:cs="Times New Roman"/>
          <w:sz w:val="28"/>
          <w:szCs w:val="28"/>
        </w:rPr>
        <w:t xml:space="preserve">, в 2021 году </w:t>
      </w:r>
      <w:r w:rsidR="001578D0">
        <w:rPr>
          <w:rFonts w:ascii="Times New Roman" w:hAnsi="Times New Roman" w:cs="Times New Roman"/>
          <w:sz w:val="28"/>
          <w:szCs w:val="28"/>
        </w:rPr>
        <w:t xml:space="preserve"> 294 обучающихся 9-х классов показали </w:t>
      </w:r>
      <w:r w:rsidR="00A97EEE">
        <w:rPr>
          <w:rFonts w:ascii="Times New Roman" w:hAnsi="Times New Roman" w:cs="Times New Roman"/>
          <w:sz w:val="28"/>
          <w:szCs w:val="28"/>
        </w:rPr>
        <w:t>96,3</w:t>
      </w:r>
      <w:r w:rsidR="001578D0">
        <w:rPr>
          <w:rFonts w:ascii="Times New Roman" w:hAnsi="Times New Roman" w:cs="Times New Roman"/>
          <w:sz w:val="28"/>
          <w:szCs w:val="28"/>
        </w:rPr>
        <w:t xml:space="preserve">% обученности по русскому языку, что на </w:t>
      </w:r>
      <w:r w:rsidR="005568E8">
        <w:rPr>
          <w:rFonts w:ascii="Times New Roman" w:hAnsi="Times New Roman" w:cs="Times New Roman"/>
          <w:sz w:val="28"/>
          <w:szCs w:val="28"/>
        </w:rPr>
        <w:t xml:space="preserve">3,4% ниже по сравнению с 2019 годом. По математике в 2019 году уровень обученности составил 98%, в 2021 году – 89,8%, что на 8,2% ниже по сравнению с 2019 годом. </w:t>
      </w:r>
    </w:p>
    <w:p w:rsidR="00230021" w:rsidRDefault="00230021" w:rsidP="00351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Учащиеся 9-х классов, сдававшие ГИА в форме ГВЭ </w:t>
      </w:r>
      <w:r w:rsidR="008943F4">
        <w:rPr>
          <w:rFonts w:ascii="Times New Roman" w:hAnsi="Times New Roman" w:cs="Times New Roman"/>
          <w:sz w:val="28"/>
          <w:szCs w:val="28"/>
        </w:rPr>
        <w:t>по русскому языку (4 человека)</w:t>
      </w:r>
      <w:r w:rsidR="009D775E">
        <w:rPr>
          <w:rFonts w:ascii="Times New Roman" w:hAnsi="Times New Roman" w:cs="Times New Roman"/>
          <w:sz w:val="28"/>
          <w:szCs w:val="28"/>
        </w:rPr>
        <w:t xml:space="preserve">, </w:t>
      </w:r>
      <w:r w:rsidR="008943F4">
        <w:rPr>
          <w:rFonts w:ascii="Times New Roman" w:hAnsi="Times New Roman" w:cs="Times New Roman"/>
          <w:sz w:val="28"/>
          <w:szCs w:val="28"/>
        </w:rPr>
        <w:t xml:space="preserve"> показали уровень обученности – 100%</w:t>
      </w:r>
      <w:r w:rsidR="00B862D0">
        <w:rPr>
          <w:rFonts w:ascii="Times New Roman" w:hAnsi="Times New Roman" w:cs="Times New Roman"/>
          <w:sz w:val="28"/>
          <w:szCs w:val="28"/>
        </w:rPr>
        <w:t>, по математике (</w:t>
      </w:r>
      <w:r w:rsidR="008943F4">
        <w:rPr>
          <w:rFonts w:ascii="Times New Roman" w:hAnsi="Times New Roman" w:cs="Times New Roman"/>
          <w:sz w:val="28"/>
          <w:szCs w:val="28"/>
        </w:rPr>
        <w:t>2 человека) уровень обученности составил также 100%.</w:t>
      </w:r>
    </w:p>
    <w:p w:rsidR="00C61D13" w:rsidRDefault="00D62B5C" w:rsidP="00351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73C4" w:rsidRDefault="007973C4" w:rsidP="00351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364" w:rsidRDefault="00363364" w:rsidP="00351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364" w:rsidRDefault="00363364" w:rsidP="00351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364" w:rsidRDefault="00363364" w:rsidP="00351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05B" w:rsidRDefault="0035105B" w:rsidP="00351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FDD" w:rsidRDefault="00B45FDD"/>
    <w:sectPr w:rsidR="00B4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43"/>
    <w:rsid w:val="00027236"/>
    <w:rsid w:val="000B088B"/>
    <w:rsid w:val="000C2B3A"/>
    <w:rsid w:val="000C2C1B"/>
    <w:rsid w:val="000E53B9"/>
    <w:rsid w:val="000F5E43"/>
    <w:rsid w:val="001578D0"/>
    <w:rsid w:val="001D4E00"/>
    <w:rsid w:val="00230021"/>
    <w:rsid w:val="00236BDD"/>
    <w:rsid w:val="003203C9"/>
    <w:rsid w:val="00327265"/>
    <w:rsid w:val="0035105B"/>
    <w:rsid w:val="00363364"/>
    <w:rsid w:val="00377CD4"/>
    <w:rsid w:val="003A2ED3"/>
    <w:rsid w:val="004374F2"/>
    <w:rsid w:val="005039DF"/>
    <w:rsid w:val="005568E8"/>
    <w:rsid w:val="00557398"/>
    <w:rsid w:val="005847DE"/>
    <w:rsid w:val="005E16C9"/>
    <w:rsid w:val="00660AC0"/>
    <w:rsid w:val="006E2F28"/>
    <w:rsid w:val="006E4145"/>
    <w:rsid w:val="006F5840"/>
    <w:rsid w:val="00741743"/>
    <w:rsid w:val="007655BB"/>
    <w:rsid w:val="0078767E"/>
    <w:rsid w:val="007973C4"/>
    <w:rsid w:val="00861EB0"/>
    <w:rsid w:val="00871F5B"/>
    <w:rsid w:val="008943F4"/>
    <w:rsid w:val="008B1BA9"/>
    <w:rsid w:val="00941C01"/>
    <w:rsid w:val="009D775E"/>
    <w:rsid w:val="009F0D56"/>
    <w:rsid w:val="00A25AFA"/>
    <w:rsid w:val="00A2741D"/>
    <w:rsid w:val="00A97EEE"/>
    <w:rsid w:val="00B165C0"/>
    <w:rsid w:val="00B35D48"/>
    <w:rsid w:val="00B45FDD"/>
    <w:rsid w:val="00B862D0"/>
    <w:rsid w:val="00BE55CF"/>
    <w:rsid w:val="00C41979"/>
    <w:rsid w:val="00C44886"/>
    <w:rsid w:val="00C61D13"/>
    <w:rsid w:val="00CB609D"/>
    <w:rsid w:val="00CB6AFF"/>
    <w:rsid w:val="00D62B5C"/>
    <w:rsid w:val="00D6741B"/>
    <w:rsid w:val="00D87098"/>
    <w:rsid w:val="00D90412"/>
    <w:rsid w:val="00E471E3"/>
    <w:rsid w:val="00E742BF"/>
    <w:rsid w:val="00E91F4B"/>
    <w:rsid w:val="00EB4370"/>
    <w:rsid w:val="00F331B0"/>
    <w:rsid w:val="00F8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83</cp:revision>
  <dcterms:created xsi:type="dcterms:W3CDTF">2019-07-11T12:12:00Z</dcterms:created>
  <dcterms:modified xsi:type="dcterms:W3CDTF">2021-07-05T12:07:00Z</dcterms:modified>
</cp:coreProperties>
</file>